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566C0" w14:textId="77777777" w:rsidR="00114379" w:rsidRPr="009104F3" w:rsidRDefault="00114379" w:rsidP="009104F3">
      <w:pPr>
        <w:rPr>
          <w:rFonts w:asciiTheme="majorHAnsi" w:eastAsiaTheme="majorEastAsia" w:hAnsiTheme="majorHAnsi" w:cstheme="majorBidi"/>
          <w:b/>
          <w:caps/>
          <w:color w:val="002B59" w:themeColor="accent1"/>
          <w:spacing w:val="-6"/>
          <w:sz w:val="36"/>
          <w:szCs w:val="36"/>
        </w:rPr>
      </w:pPr>
      <w:r w:rsidRPr="009104F3">
        <w:rPr>
          <w:rFonts w:asciiTheme="majorHAnsi" w:eastAsiaTheme="majorEastAsia" w:hAnsiTheme="majorHAnsi" w:cstheme="majorBidi"/>
          <w:b/>
          <w:caps/>
          <w:color w:val="002B59" w:themeColor="accent1"/>
          <w:spacing w:val="-6"/>
          <w:sz w:val="36"/>
          <w:szCs w:val="36"/>
        </w:rPr>
        <w:t xml:space="preserve">Žádost o provedení srážky z příjmu z pracovněprávního vztahu k úhradě členských příspěvků </w:t>
      </w:r>
    </w:p>
    <w:p w14:paraId="69E566C1" w14:textId="68D5C695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  <w:r>
        <w:t xml:space="preserve">Na základě dohody o srážkách ze mzdy, uzavřené mezi mnou a odborovou </w:t>
      </w:r>
      <w:proofErr w:type="gramStart"/>
      <w:r>
        <w:t>organizací ........................................................................................, působící</w:t>
      </w:r>
      <w:proofErr w:type="gramEnd"/>
      <w:r>
        <w:t xml:space="preserve"> u zaměstnavatele Správy </w:t>
      </w:r>
      <w:r w:rsidR="005D16BC">
        <w:t>železnic, státní organizace</w:t>
      </w:r>
      <w:r>
        <w:t xml:space="preserve"> (dále „Dohoda“),</w:t>
      </w:r>
    </w:p>
    <w:p w14:paraId="69E566C2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</w:p>
    <w:p w14:paraId="69E566C3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  <w:r>
        <w:t>kterou přikládám jako nedílnou součást této mé žádosti a v níž jsem vyslovil souhlas s prováděním srážky z příjmu z pracovněprávního vztahu k úhradě členských příspěvků, žádám ve smyslu ustanovení § 146 písm. c) Zákoníku práce, v platném znění, a v souladu s bodem 4.5 platné Podnikové kolektivní smlouvy o provádění srážky členských příspěvků z mých pracovněprávních vztahů u níže uvedené organizační složky:</w:t>
      </w:r>
    </w:p>
    <w:p w14:paraId="69E566C4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</w:p>
    <w:p w14:paraId="69E566C5" w14:textId="77777777" w:rsidR="00114379" w:rsidRDefault="00114379" w:rsidP="00114379">
      <w:pPr>
        <w:pStyle w:val="slovanseznam"/>
        <w:numPr>
          <w:ilvl w:val="0"/>
          <w:numId w:val="40"/>
        </w:numPr>
        <w:spacing w:after="180"/>
      </w:pPr>
      <w:r>
        <w:t xml:space="preserve">z příjmu z pracovního poměru – osobní </w:t>
      </w:r>
      <w:proofErr w:type="gramStart"/>
      <w:r>
        <w:t>číslo ...............................................</w:t>
      </w:r>
      <w:proofErr w:type="gramEnd"/>
    </w:p>
    <w:p w14:paraId="69E566C6" w14:textId="77777777" w:rsidR="00114379" w:rsidRDefault="00114379" w:rsidP="00114379">
      <w:pPr>
        <w:pStyle w:val="slovanseznam"/>
        <w:numPr>
          <w:ilvl w:val="0"/>
          <w:numId w:val="40"/>
        </w:numPr>
        <w:spacing w:after="180"/>
      </w:pPr>
      <w:r>
        <w:t xml:space="preserve">z odměny z dohody o pracovní činnosti – osobní </w:t>
      </w:r>
      <w:proofErr w:type="gramStart"/>
      <w:r>
        <w:t>číslo..........................................</w:t>
      </w:r>
      <w:proofErr w:type="gramEnd"/>
    </w:p>
    <w:p w14:paraId="69E566C7" w14:textId="77777777" w:rsidR="00114379" w:rsidRDefault="00114379" w:rsidP="00114379">
      <w:pPr>
        <w:pStyle w:val="slovanseznam"/>
        <w:numPr>
          <w:ilvl w:val="0"/>
          <w:numId w:val="40"/>
        </w:numPr>
        <w:spacing w:after="180"/>
      </w:pPr>
      <w:r>
        <w:t xml:space="preserve">z odměny o provedení práce – osobní </w:t>
      </w:r>
      <w:proofErr w:type="gramStart"/>
      <w:r>
        <w:t>čísla:................................................</w:t>
      </w:r>
      <w:proofErr w:type="gramEnd"/>
    </w:p>
    <w:p w14:paraId="69E566C8" w14:textId="77777777" w:rsidR="00114379" w:rsidRDefault="00114379" w:rsidP="00114379">
      <w:pPr>
        <w:pStyle w:val="slovanseznam"/>
        <w:numPr>
          <w:ilvl w:val="0"/>
          <w:numId w:val="40"/>
        </w:numPr>
        <w:spacing w:after="180"/>
      </w:pPr>
    </w:p>
    <w:p w14:paraId="69E566C9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  <w:r>
        <w:t>(nehodící se škrtněte)</w:t>
      </w:r>
    </w:p>
    <w:p w14:paraId="69E566CA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</w:p>
    <w:p w14:paraId="69E566CB" w14:textId="1E477423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  <w:r>
        <w:t xml:space="preserve">počínaje jejich </w:t>
      </w:r>
      <w:r w:rsidR="00C5157F">
        <w:t>výplatou za měsíc ………………………………………………………..</w:t>
      </w:r>
      <w:bookmarkStart w:id="0" w:name="_GoBack"/>
      <w:bookmarkEnd w:id="0"/>
    </w:p>
    <w:p w14:paraId="69E566CC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</w:p>
    <w:p w14:paraId="69E566CD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  <w:r>
        <w:t>Výše srážky, její podmínky a způsob poukazování platby na konto odborové organizace jsou stanoveny v „Dohodě“.</w:t>
      </w:r>
    </w:p>
    <w:p w14:paraId="69E566CE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</w:p>
    <w:p w14:paraId="69E566CF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  <w:r>
        <w:t xml:space="preserve">Souhlasím ve smyslu znění nařízení EU 2016/679/EU o ochraně osobních údajů (GDPR) se zpracováním mých osobních údajů, uvedených v této žádosti a v „Dohodě“, za účelem úhrady členských příspěvků odborové organizaci. </w:t>
      </w:r>
    </w:p>
    <w:p w14:paraId="69E566D0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</w:p>
    <w:p w14:paraId="69E566D1" w14:textId="227EC0FF" w:rsidR="009104F3" w:rsidRDefault="009104F3" w:rsidP="009104F3">
      <w:pPr>
        <w:spacing w:after="0" w:line="360" w:lineRule="auto"/>
        <w:jc w:val="both"/>
        <w:rPr>
          <w:bCs/>
          <w:color w:val="FF0000"/>
        </w:rPr>
      </w:pPr>
      <w:r w:rsidRPr="008C6442">
        <w:rPr>
          <w:b/>
          <w:bCs/>
        </w:rPr>
        <w:fldChar w:fldCharType="begin"/>
      </w:r>
      <w:r w:rsidRPr="008C6442">
        <w:rPr>
          <w:b/>
          <w:bCs/>
        </w:rPr>
        <w:instrText xml:space="preserve"> MERGEFIELD panpaní </w:instrText>
      </w:r>
      <w:r w:rsidRPr="008C6442">
        <w:rPr>
          <w:b/>
          <w:bCs/>
        </w:rPr>
        <w:fldChar w:fldCharType="separate"/>
      </w:r>
      <w:r w:rsidRPr="008C6442">
        <w:rPr>
          <w:b/>
          <w:bCs/>
          <w:noProof/>
        </w:rPr>
        <w:t>pan</w:t>
      </w:r>
      <w:r w:rsidRPr="008C6442">
        <w:rPr>
          <w:b/>
          <w:bCs/>
        </w:rPr>
        <w:fldChar w:fldCharType="end"/>
      </w:r>
      <w:r w:rsidR="008C6442" w:rsidRPr="008C6442">
        <w:rPr>
          <w:b/>
          <w:bCs/>
        </w:rPr>
        <w:t>/í</w:t>
      </w:r>
      <w:r w:rsidRPr="008C6442">
        <w:rPr>
          <w:b/>
          <w:bCs/>
        </w:rPr>
        <w:tab/>
      </w:r>
      <w:r w:rsidRPr="004223E4">
        <w:rPr>
          <w:b/>
          <w:bCs/>
        </w:rPr>
        <w:tab/>
      </w:r>
      <w:r w:rsidRPr="004223E4">
        <w:rPr>
          <w:b/>
          <w:bCs/>
        </w:rPr>
        <w:tab/>
      </w:r>
      <w:r w:rsidR="008C6442">
        <w:rPr>
          <w:b/>
          <w:bCs/>
        </w:rPr>
        <w:t xml:space="preserve">                                              </w:t>
      </w:r>
      <w:r w:rsidRPr="004223E4">
        <w:rPr>
          <w:bCs/>
        </w:rPr>
        <w:t xml:space="preserve">Osobní číslo: </w:t>
      </w:r>
    </w:p>
    <w:p w14:paraId="69E566D2" w14:textId="52261E64" w:rsidR="009104F3" w:rsidRPr="009104F3" w:rsidRDefault="009104F3" w:rsidP="009104F3">
      <w:pPr>
        <w:spacing w:after="0" w:line="360" w:lineRule="auto"/>
        <w:jc w:val="both"/>
        <w:rPr>
          <w:b/>
          <w:bCs/>
        </w:rPr>
      </w:pPr>
      <w:r w:rsidRPr="009104F3">
        <w:rPr>
          <w:b/>
          <w:bCs/>
          <w:color w:val="000000" w:themeColor="text1"/>
        </w:rPr>
        <w:t xml:space="preserve">Organizační složka: </w:t>
      </w:r>
    </w:p>
    <w:p w14:paraId="69E566D3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</w:p>
    <w:p w14:paraId="69E566D4" w14:textId="77777777" w:rsidR="009104F3" w:rsidRDefault="009104F3" w:rsidP="00114379">
      <w:pPr>
        <w:pStyle w:val="slovanseznam"/>
        <w:numPr>
          <w:ilvl w:val="0"/>
          <w:numId w:val="0"/>
        </w:numPr>
        <w:spacing w:after="180"/>
        <w:jc w:val="both"/>
      </w:pPr>
    </w:p>
    <w:p w14:paraId="69E566D5" w14:textId="77777777" w:rsidR="009104F3" w:rsidRDefault="009104F3" w:rsidP="00114379">
      <w:pPr>
        <w:pStyle w:val="slovanseznam"/>
        <w:numPr>
          <w:ilvl w:val="0"/>
          <w:numId w:val="0"/>
        </w:numPr>
        <w:spacing w:after="180"/>
        <w:jc w:val="both"/>
      </w:pPr>
    </w:p>
    <w:p w14:paraId="69E566D6" w14:textId="73BEAF48" w:rsidR="004223E4" w:rsidRPr="00E55024" w:rsidRDefault="004223E4" w:rsidP="003F6E33">
      <w:pPr>
        <w:pStyle w:val="slovanseznam"/>
        <w:numPr>
          <w:ilvl w:val="0"/>
          <w:numId w:val="0"/>
        </w:numPr>
        <w:spacing w:after="180"/>
        <w:jc w:val="both"/>
      </w:pPr>
      <w:r w:rsidRPr="00E55024">
        <w:t>V </w:t>
      </w:r>
      <w:r w:rsidR="008C6442">
        <w:rPr>
          <w:color w:val="FF0000"/>
        </w:rPr>
        <w:t xml:space="preserve">                 </w:t>
      </w:r>
      <w:r w:rsidRPr="00E55024">
        <w:t xml:space="preserve"> </w:t>
      </w:r>
      <w:r w:rsidR="008C6442">
        <w:t xml:space="preserve">                              </w:t>
      </w:r>
      <w:proofErr w:type="gramStart"/>
      <w:r w:rsidRPr="00E55024">
        <w:t>dne</w:t>
      </w:r>
      <w:proofErr w:type="gramEnd"/>
      <w:r w:rsidRPr="00E55024">
        <w:t xml:space="preserve"> </w:t>
      </w:r>
    </w:p>
    <w:p w14:paraId="69E566D7" w14:textId="77777777" w:rsidR="004C77BD" w:rsidRPr="00E55024" w:rsidRDefault="004C77BD" w:rsidP="003F6E33">
      <w:pPr>
        <w:pStyle w:val="slovanseznam"/>
        <w:numPr>
          <w:ilvl w:val="0"/>
          <w:numId w:val="0"/>
        </w:numPr>
        <w:tabs>
          <w:tab w:val="center" w:pos="1843"/>
          <w:tab w:val="center" w:pos="6804"/>
        </w:tabs>
        <w:ind w:left="-56"/>
        <w:jc w:val="both"/>
      </w:pPr>
    </w:p>
    <w:p w14:paraId="69E566D8" w14:textId="77777777" w:rsidR="009C4B16" w:rsidRPr="00E55024" w:rsidRDefault="009C4B16" w:rsidP="003F6E33">
      <w:pPr>
        <w:pStyle w:val="slovanseznam"/>
        <w:numPr>
          <w:ilvl w:val="0"/>
          <w:numId w:val="0"/>
        </w:numPr>
        <w:tabs>
          <w:tab w:val="center" w:pos="1843"/>
          <w:tab w:val="center" w:pos="6804"/>
        </w:tabs>
        <w:ind w:left="-56"/>
        <w:jc w:val="both"/>
      </w:pPr>
    </w:p>
    <w:p w14:paraId="69E566D9" w14:textId="77777777" w:rsidR="004C77BD" w:rsidRPr="00E55024" w:rsidRDefault="004C77BD" w:rsidP="003F6E33">
      <w:pPr>
        <w:pStyle w:val="slovanseznam"/>
        <w:numPr>
          <w:ilvl w:val="0"/>
          <w:numId w:val="0"/>
        </w:numPr>
        <w:tabs>
          <w:tab w:val="center" w:pos="1843"/>
          <w:tab w:val="center" w:pos="6804"/>
        </w:tabs>
        <w:ind w:left="-56"/>
        <w:jc w:val="both"/>
      </w:pPr>
    </w:p>
    <w:p w14:paraId="69E566DA" w14:textId="77777777" w:rsidR="004C77BD" w:rsidRPr="00E55024" w:rsidRDefault="004C77BD" w:rsidP="003F6E33">
      <w:pPr>
        <w:pStyle w:val="slovanseznam"/>
        <w:numPr>
          <w:ilvl w:val="0"/>
          <w:numId w:val="0"/>
        </w:numPr>
        <w:tabs>
          <w:tab w:val="center" w:pos="1843"/>
          <w:tab w:val="center" w:pos="6804"/>
        </w:tabs>
        <w:ind w:left="-56"/>
        <w:jc w:val="both"/>
      </w:pPr>
    </w:p>
    <w:p w14:paraId="69E566DB" w14:textId="77777777" w:rsidR="004223E4" w:rsidRPr="00E55024" w:rsidRDefault="004223E4" w:rsidP="003F6E33">
      <w:pPr>
        <w:pStyle w:val="slovanseznam"/>
        <w:numPr>
          <w:ilvl w:val="0"/>
          <w:numId w:val="0"/>
        </w:numPr>
        <w:tabs>
          <w:tab w:val="center" w:pos="1843"/>
          <w:tab w:val="center" w:pos="6804"/>
        </w:tabs>
        <w:ind w:left="-56"/>
        <w:jc w:val="both"/>
      </w:pPr>
      <w:r w:rsidRPr="00E55024">
        <w:tab/>
        <w:t>………………………………</w:t>
      </w:r>
    </w:p>
    <w:p w14:paraId="69E566DC" w14:textId="7EB66E1D" w:rsidR="004223E4" w:rsidRDefault="004223E4" w:rsidP="003F6E33">
      <w:pPr>
        <w:tabs>
          <w:tab w:val="center" w:pos="1843"/>
          <w:tab w:val="center" w:pos="6804"/>
        </w:tabs>
        <w:ind w:firstLine="284"/>
        <w:jc w:val="both"/>
      </w:pPr>
      <w:r w:rsidRPr="004223E4">
        <w:rPr>
          <w:sz w:val="20"/>
          <w:szCs w:val="20"/>
        </w:rPr>
        <w:tab/>
      </w:r>
      <w:r w:rsidRPr="00E55024">
        <w:t>zaměstnanec</w:t>
      </w:r>
    </w:p>
    <w:p w14:paraId="37AB4359" w14:textId="77777777" w:rsidR="00AF5D85" w:rsidRDefault="00AF5D85" w:rsidP="003F6E33">
      <w:pPr>
        <w:tabs>
          <w:tab w:val="center" w:pos="1843"/>
          <w:tab w:val="center" w:pos="6804"/>
        </w:tabs>
        <w:ind w:firstLine="284"/>
        <w:jc w:val="both"/>
      </w:pPr>
    </w:p>
    <w:p w14:paraId="40438E11" w14:textId="01CA1231" w:rsidR="00AF5D85" w:rsidRPr="004223E4" w:rsidRDefault="00AF5D85" w:rsidP="003F6E33">
      <w:pPr>
        <w:tabs>
          <w:tab w:val="center" w:pos="1843"/>
          <w:tab w:val="center" w:pos="6804"/>
        </w:tabs>
        <w:ind w:firstLine="284"/>
        <w:jc w:val="both"/>
        <w:rPr>
          <w:color w:val="FF0000"/>
          <w:sz w:val="20"/>
          <w:szCs w:val="20"/>
        </w:rPr>
      </w:pPr>
      <w:r>
        <w:t>Převzal (jméno, příjmení, podpis zaměstnance organizační složky):</w:t>
      </w:r>
    </w:p>
    <w:p w14:paraId="69E566DD" w14:textId="77777777" w:rsidR="004223E4" w:rsidRPr="004223E4" w:rsidRDefault="004223E4" w:rsidP="003F6E33">
      <w:pPr>
        <w:jc w:val="both"/>
      </w:pPr>
    </w:p>
    <w:sectPr w:rsidR="004223E4" w:rsidRPr="004223E4" w:rsidSect="00F158D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33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B8745" w14:textId="77777777" w:rsidR="00EA3F6F" w:rsidRDefault="00EA3F6F" w:rsidP="00962258">
      <w:pPr>
        <w:spacing w:after="0" w:line="240" w:lineRule="auto"/>
      </w:pPr>
      <w:r>
        <w:separator/>
      </w:r>
    </w:p>
  </w:endnote>
  <w:endnote w:type="continuationSeparator" w:id="0">
    <w:p w14:paraId="1378B722" w14:textId="77777777" w:rsidR="00EA3F6F" w:rsidRDefault="00EA3F6F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69E566EB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69E566E7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114379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114379">
            <w:rPr>
              <w:rStyle w:val="slostrnky"/>
              <w:noProof/>
            </w:rPr>
            <w:t>3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9E566E8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69E566E9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69E566EA" w14:textId="77777777" w:rsidR="00F1715C" w:rsidRDefault="00F1715C" w:rsidP="00D831A3">
          <w:pPr>
            <w:pStyle w:val="Zpat"/>
          </w:pPr>
        </w:p>
      </w:tc>
    </w:tr>
  </w:tbl>
  <w:p w14:paraId="69E566EC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9E56703" wp14:editId="69E56704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4CA1411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9E56705" wp14:editId="69E56706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0E91D3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5D16BC" w14:paraId="00426052" w14:textId="77777777" w:rsidTr="005D16BC">
      <w:tc>
        <w:tcPr>
          <w:tcW w:w="1361" w:type="dxa"/>
          <w:tcMar>
            <w:top w:w="34" w:type="dxa"/>
            <w:left w:w="0" w:type="dxa"/>
            <w:bottom w:w="57" w:type="dxa"/>
            <w:right w:w="0" w:type="dxa"/>
          </w:tcMar>
          <w:vAlign w:val="bottom"/>
          <w:hideMark/>
        </w:tcPr>
        <w:p w14:paraId="7B16668E" w14:textId="77777777" w:rsidR="005D16BC" w:rsidRDefault="005D16BC" w:rsidP="005D16BC">
          <w:pPr>
            <w:pStyle w:val="Zpa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>PAGE   \* MERGEFORMAT</w:instrText>
          </w:r>
          <w:r>
            <w:rPr>
              <w:rStyle w:val="slostrnky"/>
            </w:rPr>
            <w:fldChar w:fldCharType="separate"/>
          </w:r>
          <w:r w:rsidR="00C5157F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  \* MERGEFORMAT </w:instrText>
          </w:r>
          <w:r>
            <w:rPr>
              <w:rStyle w:val="slostrnky"/>
            </w:rPr>
            <w:fldChar w:fldCharType="separate"/>
          </w:r>
          <w:r w:rsidR="00C5157F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3458" w:type="dxa"/>
          <w:tcMar>
            <w:top w:w="34" w:type="dxa"/>
            <w:left w:w="0" w:type="dxa"/>
            <w:bottom w:w="57" w:type="dxa"/>
            <w:right w:w="0" w:type="dxa"/>
          </w:tcMar>
          <w:hideMark/>
        </w:tcPr>
        <w:p w14:paraId="25693D4A" w14:textId="77777777" w:rsidR="005D16BC" w:rsidRDefault="005D16BC" w:rsidP="005D16BC">
          <w:pPr>
            <w:pStyle w:val="Zpat"/>
          </w:pPr>
          <w:r>
            <w:t>Správa železnic, státní organizace</w:t>
          </w:r>
        </w:p>
        <w:p w14:paraId="51610258" w14:textId="77777777" w:rsidR="005D16BC" w:rsidRDefault="005D16BC" w:rsidP="005D16BC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tcMar>
            <w:top w:w="34" w:type="dxa"/>
            <w:left w:w="0" w:type="dxa"/>
            <w:bottom w:w="57" w:type="dxa"/>
            <w:right w:w="0" w:type="dxa"/>
          </w:tcMar>
          <w:hideMark/>
        </w:tcPr>
        <w:p w14:paraId="11A3C83B" w14:textId="77777777" w:rsidR="005D16BC" w:rsidRDefault="005D16BC" w:rsidP="005D16BC">
          <w:pPr>
            <w:pStyle w:val="Zpat"/>
          </w:pPr>
          <w:r>
            <w:t>Sídlo: Dlážděná 1003/7, 110 00</w:t>
          </w:r>
          <w:r>
            <w:t> </w:t>
          </w:r>
          <w:r>
            <w:t>Praha 1</w:t>
          </w:r>
        </w:p>
        <w:p w14:paraId="5345463D" w14:textId="77777777" w:rsidR="005D16BC" w:rsidRDefault="005D16BC" w:rsidP="005D16BC">
          <w:pPr>
            <w:pStyle w:val="Zpat"/>
          </w:pPr>
          <w:r>
            <w:t>IČ: 709 94 234 DIČ: CZ 709 94 234</w:t>
          </w:r>
        </w:p>
        <w:p w14:paraId="23A484F4" w14:textId="77777777" w:rsidR="005D16BC" w:rsidRDefault="005D16BC" w:rsidP="005D16BC">
          <w:pPr>
            <w:pStyle w:val="Zpat"/>
          </w:pPr>
          <w:r>
            <w:t>www.szdc.cz</w:t>
          </w:r>
        </w:p>
      </w:tc>
      <w:tc>
        <w:tcPr>
          <w:tcW w:w="2921" w:type="dxa"/>
          <w:hideMark/>
        </w:tcPr>
        <w:p w14:paraId="798D429A" w14:textId="77777777" w:rsidR="005D16BC" w:rsidRDefault="005D16BC" w:rsidP="005D16BC">
          <w:pPr>
            <w:pStyle w:val="Zpat"/>
            <w:rPr>
              <w:b/>
            </w:rPr>
          </w:pPr>
          <w:r>
            <w:rPr>
              <w:b/>
            </w:rPr>
            <w:t>Název organizační složky</w:t>
          </w:r>
        </w:p>
        <w:p w14:paraId="3B411677" w14:textId="77777777" w:rsidR="005D16BC" w:rsidRDefault="005D16BC" w:rsidP="005D16BC">
          <w:pPr>
            <w:pStyle w:val="Zpat"/>
            <w:rPr>
              <w:b/>
            </w:rPr>
          </w:pPr>
          <w:r>
            <w:rPr>
              <w:b/>
            </w:rPr>
            <w:t xml:space="preserve">Ulice </w:t>
          </w:r>
          <w:proofErr w:type="gramStart"/>
          <w:r>
            <w:rPr>
              <w:b/>
            </w:rPr>
            <w:t>č.p.</w:t>
          </w:r>
          <w:proofErr w:type="gramEnd"/>
        </w:p>
        <w:p w14:paraId="4B07AB45" w14:textId="77777777" w:rsidR="005D16BC" w:rsidRDefault="005D16BC" w:rsidP="005D16BC">
          <w:pPr>
            <w:pStyle w:val="Zpat"/>
          </w:pPr>
          <w:r>
            <w:rPr>
              <w:b/>
            </w:rPr>
            <w:t>PSČ Město</w:t>
          </w:r>
        </w:p>
      </w:tc>
    </w:tr>
  </w:tbl>
  <w:p w14:paraId="69E56702" w14:textId="3B25B92C" w:rsidR="00F1715C" w:rsidRPr="005D16BC" w:rsidRDefault="005D16BC" w:rsidP="005D16BC">
    <w:pPr>
      <w:pStyle w:val="Zpat"/>
      <w:rPr>
        <w:sz w:val="2"/>
        <w:szCs w:val="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12B02C47" wp14:editId="3308A25D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79705" cy="0"/>
              <wp:effectExtent l="0" t="0" r="0" b="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2ADD94" id="Přímá spojnice 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0B9F5898" wp14:editId="003EA6A8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79705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A8BEFB9" id="Přímá spojnice 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3A7CB" w14:textId="77777777" w:rsidR="00EA3F6F" w:rsidRDefault="00EA3F6F" w:rsidP="00962258">
      <w:pPr>
        <w:spacing w:after="0" w:line="240" w:lineRule="auto"/>
      </w:pPr>
      <w:r>
        <w:separator/>
      </w:r>
    </w:p>
  </w:footnote>
  <w:footnote w:type="continuationSeparator" w:id="0">
    <w:p w14:paraId="12D7B521" w14:textId="77777777" w:rsidR="00EA3F6F" w:rsidRDefault="00EA3F6F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69E566E5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69E566E2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69E566E3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69E566E4" w14:textId="77777777" w:rsidR="00F1715C" w:rsidRPr="00D6163D" w:rsidRDefault="00F1715C" w:rsidP="00D6163D">
          <w:pPr>
            <w:pStyle w:val="Druhdokumentu"/>
          </w:pPr>
        </w:p>
      </w:tc>
    </w:tr>
  </w:tbl>
  <w:p w14:paraId="69E566E6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69E566F0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69E566ED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9E566EE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69E566EF" w14:textId="77777777" w:rsidR="00F1715C" w:rsidRPr="00D6163D" w:rsidRDefault="00F1715C" w:rsidP="00FC6389">
          <w:pPr>
            <w:pStyle w:val="Druhdokumentu"/>
          </w:pPr>
        </w:p>
      </w:tc>
    </w:tr>
    <w:tr w:rsidR="009F392E" w14:paraId="69E566F4" w14:textId="77777777" w:rsidTr="00F158D7">
      <w:trPr>
        <w:trHeight w:hRule="exact" w:val="740"/>
      </w:trPr>
      <w:tc>
        <w:tcPr>
          <w:tcW w:w="1361" w:type="dxa"/>
          <w:tcMar>
            <w:left w:w="0" w:type="dxa"/>
            <w:right w:w="0" w:type="dxa"/>
          </w:tcMar>
        </w:tcPr>
        <w:p w14:paraId="69E566F1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9E566F2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69E566F3" w14:textId="77777777" w:rsidR="009F392E" w:rsidRPr="00D6163D" w:rsidRDefault="009F392E" w:rsidP="00FC6389">
          <w:pPr>
            <w:pStyle w:val="Druhdokumentu"/>
          </w:pPr>
        </w:p>
      </w:tc>
    </w:tr>
  </w:tbl>
  <w:p w14:paraId="69E566F5" w14:textId="4F1AD512" w:rsidR="00F1715C" w:rsidRPr="00D6163D" w:rsidRDefault="00F1715C" w:rsidP="00FC6389">
    <w:pPr>
      <w:pStyle w:val="Zhlav"/>
      <w:rPr>
        <w:sz w:val="8"/>
        <w:szCs w:val="8"/>
      </w:rPr>
    </w:pPr>
  </w:p>
  <w:p w14:paraId="69E566F6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7239B"/>
    <w:multiLevelType w:val="hybridMultilevel"/>
    <w:tmpl w:val="5DBA1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>
    <w:nsid w:val="06B90CDD"/>
    <w:multiLevelType w:val="hybridMultilevel"/>
    <w:tmpl w:val="7930B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5">
    <w:nsid w:val="1D7253D8"/>
    <w:multiLevelType w:val="hybridMultilevel"/>
    <w:tmpl w:val="C1763DF0"/>
    <w:lvl w:ilvl="0" w:tplc="BA9EF6C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76403"/>
    <w:multiLevelType w:val="multilevel"/>
    <w:tmpl w:val="0D34D660"/>
    <w:numStyleLink w:val="ListBulletmultilevel"/>
  </w:abstractNum>
  <w:abstractNum w:abstractNumId="8">
    <w:nsid w:val="344B4C44"/>
    <w:multiLevelType w:val="multilevel"/>
    <w:tmpl w:val="CABE99FC"/>
    <w:numStyleLink w:val="ListNumbermultilevel"/>
  </w:abstractNum>
  <w:abstractNum w:abstractNumId="9">
    <w:nsid w:val="34EE549F"/>
    <w:multiLevelType w:val="multilevel"/>
    <w:tmpl w:val="CABE99FC"/>
    <w:numStyleLink w:val="ListNumbermultilevel"/>
  </w:abstractNum>
  <w:abstractNum w:abstractNumId="10">
    <w:nsid w:val="47DD39A2"/>
    <w:multiLevelType w:val="singleLevel"/>
    <w:tmpl w:val="5F70D954"/>
    <w:lvl w:ilvl="0">
      <w:start w:val="1"/>
      <w:numFmt w:val="lowerLetter"/>
      <w:lvlText w:val="%1)"/>
      <w:legacy w:legacy="1" w:legacySpace="120" w:legacyIndent="360"/>
      <w:lvlJc w:val="left"/>
      <w:pPr>
        <w:ind w:left="717" w:hanging="360"/>
      </w:pPr>
    </w:lvl>
  </w:abstractNum>
  <w:abstractNum w:abstractNumId="11">
    <w:nsid w:val="5A2755E3"/>
    <w:multiLevelType w:val="hybridMultilevel"/>
    <w:tmpl w:val="B3706B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262E8"/>
    <w:multiLevelType w:val="singleLevel"/>
    <w:tmpl w:val="AD72834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3">
    <w:nsid w:val="6AAF0A8C"/>
    <w:multiLevelType w:val="multilevel"/>
    <w:tmpl w:val="0D34D660"/>
    <w:numStyleLink w:val="ListBulletmultilevel"/>
  </w:abstractNum>
  <w:abstractNum w:abstractNumId="14">
    <w:nsid w:val="72696B30"/>
    <w:multiLevelType w:val="hybridMultilevel"/>
    <w:tmpl w:val="A5A2C5B6"/>
    <w:lvl w:ilvl="0" w:tplc="7C2C2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70991"/>
    <w:multiLevelType w:val="multilevel"/>
    <w:tmpl w:val="CABE99FC"/>
    <w:numStyleLink w:val="ListNumbermultilevel"/>
  </w:abstractNum>
  <w:num w:numId="1">
    <w:abstractNumId w:val="4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5"/>
  </w:num>
  <w:num w:numId="17">
    <w:abstractNumId w:val="4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7"/>
  </w:num>
  <w:num w:numId="23">
    <w:abstractNumId w:val="2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5"/>
  </w:num>
  <w:num w:numId="29">
    <w:abstractNumId w:val="4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2"/>
    <w:lvlOverride w:ilvl="0">
      <w:startOverride w:val="1"/>
    </w:lvlOverride>
  </w:num>
  <w:num w:numId="35">
    <w:abstractNumId w:val="10"/>
    <w:lvlOverride w:ilvl="0">
      <w:startOverride w:val="1"/>
    </w:lvlOverride>
  </w:num>
  <w:num w:numId="36">
    <w:abstractNumId w:val="11"/>
  </w:num>
  <w:num w:numId="37">
    <w:abstractNumId w:val="14"/>
  </w:num>
  <w:num w:numId="38">
    <w:abstractNumId w:val="1"/>
  </w:num>
  <w:num w:numId="39">
    <w:abstractNumId w:val="3"/>
  </w:num>
  <w:num w:numId="4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89"/>
    <w:rsid w:val="000019E8"/>
    <w:rsid w:val="000233CE"/>
    <w:rsid w:val="00072C1E"/>
    <w:rsid w:val="0007324E"/>
    <w:rsid w:val="00084617"/>
    <w:rsid w:val="0008709F"/>
    <w:rsid w:val="000B46E1"/>
    <w:rsid w:val="000E23A7"/>
    <w:rsid w:val="0010693F"/>
    <w:rsid w:val="00114379"/>
    <w:rsid w:val="00114472"/>
    <w:rsid w:val="00137236"/>
    <w:rsid w:val="001550BC"/>
    <w:rsid w:val="001605B9"/>
    <w:rsid w:val="00170EC5"/>
    <w:rsid w:val="0017329D"/>
    <w:rsid w:val="001747C1"/>
    <w:rsid w:val="00184743"/>
    <w:rsid w:val="00184924"/>
    <w:rsid w:val="001A60B3"/>
    <w:rsid w:val="001D499E"/>
    <w:rsid w:val="001E2E01"/>
    <w:rsid w:val="001E6047"/>
    <w:rsid w:val="00206727"/>
    <w:rsid w:val="00207DF5"/>
    <w:rsid w:val="00272613"/>
    <w:rsid w:val="00280E07"/>
    <w:rsid w:val="002830CC"/>
    <w:rsid w:val="0029034A"/>
    <w:rsid w:val="002B7C37"/>
    <w:rsid w:val="002C31BF"/>
    <w:rsid w:val="002D08B1"/>
    <w:rsid w:val="002E0CD7"/>
    <w:rsid w:val="0031155E"/>
    <w:rsid w:val="00320D37"/>
    <w:rsid w:val="00341DCF"/>
    <w:rsid w:val="00357BC6"/>
    <w:rsid w:val="003956C6"/>
    <w:rsid w:val="003C76C3"/>
    <w:rsid w:val="003E673A"/>
    <w:rsid w:val="003F6E33"/>
    <w:rsid w:val="00413968"/>
    <w:rsid w:val="004223E4"/>
    <w:rsid w:val="00441430"/>
    <w:rsid w:val="00450F07"/>
    <w:rsid w:val="00453CD3"/>
    <w:rsid w:val="00454B30"/>
    <w:rsid w:val="00456EB0"/>
    <w:rsid w:val="00460660"/>
    <w:rsid w:val="00486107"/>
    <w:rsid w:val="00491827"/>
    <w:rsid w:val="00494C3F"/>
    <w:rsid w:val="004A3651"/>
    <w:rsid w:val="004B348C"/>
    <w:rsid w:val="004C4399"/>
    <w:rsid w:val="004C77BD"/>
    <w:rsid w:val="004C787C"/>
    <w:rsid w:val="004D45AA"/>
    <w:rsid w:val="004E143C"/>
    <w:rsid w:val="004E3A53"/>
    <w:rsid w:val="004F4B9B"/>
    <w:rsid w:val="00511AB9"/>
    <w:rsid w:val="00523EA7"/>
    <w:rsid w:val="00550335"/>
    <w:rsid w:val="00553375"/>
    <w:rsid w:val="005736B7"/>
    <w:rsid w:val="00575E5A"/>
    <w:rsid w:val="00591E65"/>
    <w:rsid w:val="005D16BC"/>
    <w:rsid w:val="005F1404"/>
    <w:rsid w:val="0061068E"/>
    <w:rsid w:val="00632DB9"/>
    <w:rsid w:val="00660AD3"/>
    <w:rsid w:val="00677B7F"/>
    <w:rsid w:val="006A5570"/>
    <w:rsid w:val="006A689C"/>
    <w:rsid w:val="006B146E"/>
    <w:rsid w:val="006B3D79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C589B"/>
    <w:rsid w:val="007E4A6E"/>
    <w:rsid w:val="007E5802"/>
    <w:rsid w:val="007F56A7"/>
    <w:rsid w:val="00807DD0"/>
    <w:rsid w:val="00842EC7"/>
    <w:rsid w:val="008659F3"/>
    <w:rsid w:val="00883548"/>
    <w:rsid w:val="00886D4B"/>
    <w:rsid w:val="00895406"/>
    <w:rsid w:val="008A3568"/>
    <w:rsid w:val="008A363A"/>
    <w:rsid w:val="008C2160"/>
    <w:rsid w:val="008C6442"/>
    <w:rsid w:val="008D03B9"/>
    <w:rsid w:val="008F18D6"/>
    <w:rsid w:val="00904780"/>
    <w:rsid w:val="009104F3"/>
    <w:rsid w:val="00921000"/>
    <w:rsid w:val="00922385"/>
    <w:rsid w:val="009223DF"/>
    <w:rsid w:val="009259F9"/>
    <w:rsid w:val="00933FFA"/>
    <w:rsid w:val="00936091"/>
    <w:rsid w:val="00940D8A"/>
    <w:rsid w:val="0095533D"/>
    <w:rsid w:val="00962258"/>
    <w:rsid w:val="009678B7"/>
    <w:rsid w:val="009833E1"/>
    <w:rsid w:val="00987BBF"/>
    <w:rsid w:val="00992D9C"/>
    <w:rsid w:val="00996CB8"/>
    <w:rsid w:val="009B14A9"/>
    <w:rsid w:val="009B2E97"/>
    <w:rsid w:val="009B62D8"/>
    <w:rsid w:val="009C4B16"/>
    <w:rsid w:val="009E07F4"/>
    <w:rsid w:val="009F392E"/>
    <w:rsid w:val="00A544B5"/>
    <w:rsid w:val="00A6177B"/>
    <w:rsid w:val="00A66136"/>
    <w:rsid w:val="00AA4CBB"/>
    <w:rsid w:val="00AA65FA"/>
    <w:rsid w:val="00AA7351"/>
    <w:rsid w:val="00AD056F"/>
    <w:rsid w:val="00AD6731"/>
    <w:rsid w:val="00AF5D85"/>
    <w:rsid w:val="00B0196D"/>
    <w:rsid w:val="00B15D0D"/>
    <w:rsid w:val="00B75EE1"/>
    <w:rsid w:val="00B77481"/>
    <w:rsid w:val="00B8518B"/>
    <w:rsid w:val="00BD19A2"/>
    <w:rsid w:val="00BD7E91"/>
    <w:rsid w:val="00C0053C"/>
    <w:rsid w:val="00C01363"/>
    <w:rsid w:val="00C02D0A"/>
    <w:rsid w:val="00C03A6E"/>
    <w:rsid w:val="00C44F6A"/>
    <w:rsid w:val="00C47AE3"/>
    <w:rsid w:val="00C5157F"/>
    <w:rsid w:val="00C73060"/>
    <w:rsid w:val="00C80CAB"/>
    <w:rsid w:val="00C866C9"/>
    <w:rsid w:val="00CD1FC4"/>
    <w:rsid w:val="00CD5F9C"/>
    <w:rsid w:val="00D21061"/>
    <w:rsid w:val="00D323B8"/>
    <w:rsid w:val="00D4108E"/>
    <w:rsid w:val="00D6163D"/>
    <w:rsid w:val="00D831A3"/>
    <w:rsid w:val="00DC75F3"/>
    <w:rsid w:val="00DD46F3"/>
    <w:rsid w:val="00DE2D89"/>
    <w:rsid w:val="00DE2D8A"/>
    <w:rsid w:val="00DE56F2"/>
    <w:rsid w:val="00DE6933"/>
    <w:rsid w:val="00DF116D"/>
    <w:rsid w:val="00E037FF"/>
    <w:rsid w:val="00E26A9D"/>
    <w:rsid w:val="00E50C10"/>
    <w:rsid w:val="00E55024"/>
    <w:rsid w:val="00E74B04"/>
    <w:rsid w:val="00EA3F6F"/>
    <w:rsid w:val="00EB0E9B"/>
    <w:rsid w:val="00EB104F"/>
    <w:rsid w:val="00ED14BD"/>
    <w:rsid w:val="00F0533E"/>
    <w:rsid w:val="00F1048D"/>
    <w:rsid w:val="00F12DEC"/>
    <w:rsid w:val="00F147D0"/>
    <w:rsid w:val="00F158D7"/>
    <w:rsid w:val="00F1715C"/>
    <w:rsid w:val="00F27840"/>
    <w:rsid w:val="00F310F8"/>
    <w:rsid w:val="00F35939"/>
    <w:rsid w:val="00F45607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566C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8"/>
    <w:lsdException w:name="List Number" w:uiPriority="0"/>
    <w:lsdException w:name="List Bullet 2" w:uiPriority="28"/>
    <w:lsdException w:name="List Bullet 3" w:uiPriority="28"/>
    <w:lsdException w:name="List Bullet 4" w:uiPriority="28"/>
    <w:lsdException w:name="List Bullet 5" w:uiPriority="28"/>
    <w:lsdException w:name="List Number 2" w:uiPriority="28"/>
    <w:lsdException w:name="List Number 3" w:uiPriority="28"/>
    <w:lsdException w:name="List Number 4" w:uiPriority="28"/>
    <w:lsdException w:name="List Number 5" w:uiPriority="28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1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0" w:unhideWhenUsed="0" w:qFormat="1"/>
    <w:lsdException w:name="Intense Emphasis" w:semiHidden="0" w:uiPriority="1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406"/>
  </w:style>
  <w:style w:type="paragraph" w:styleId="Nadpis1">
    <w:name w:val="heading 1"/>
    <w:basedOn w:val="Normln"/>
    <w:next w:val="Normln"/>
    <w:link w:val="Nadpis1Char"/>
    <w:uiPriority w:val="9"/>
    <w:qFormat/>
    <w:rsid w:val="00895406"/>
    <w:pPr>
      <w:keepNext/>
      <w:keepLines/>
      <w:suppressAutoHyphens/>
      <w:spacing w:before="320" w:after="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406"/>
    <w:pPr>
      <w:keepNext/>
      <w:keepLines/>
      <w:pBdr>
        <w:top w:val="single" w:sz="4" w:space="1" w:color="00A1E0" w:themeColor="accent3"/>
      </w:pBdr>
      <w:spacing w:before="240" w:after="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5406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895406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v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zkladntextPKS">
    <w:name w:val="základní text PKS"/>
    <w:basedOn w:val="Normln"/>
    <w:rsid w:val="004223E4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84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49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49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49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492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8"/>
    <w:lsdException w:name="List Number" w:uiPriority="0"/>
    <w:lsdException w:name="List Bullet 2" w:uiPriority="28"/>
    <w:lsdException w:name="List Bullet 3" w:uiPriority="28"/>
    <w:lsdException w:name="List Bullet 4" w:uiPriority="28"/>
    <w:lsdException w:name="List Bullet 5" w:uiPriority="28"/>
    <w:lsdException w:name="List Number 2" w:uiPriority="28"/>
    <w:lsdException w:name="List Number 3" w:uiPriority="28"/>
    <w:lsdException w:name="List Number 4" w:uiPriority="28"/>
    <w:lsdException w:name="List Number 5" w:uiPriority="28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1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0" w:unhideWhenUsed="0" w:qFormat="1"/>
    <w:lsdException w:name="Intense Emphasis" w:semiHidden="0" w:uiPriority="1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406"/>
  </w:style>
  <w:style w:type="paragraph" w:styleId="Nadpis1">
    <w:name w:val="heading 1"/>
    <w:basedOn w:val="Normln"/>
    <w:next w:val="Normln"/>
    <w:link w:val="Nadpis1Char"/>
    <w:uiPriority w:val="9"/>
    <w:qFormat/>
    <w:rsid w:val="00895406"/>
    <w:pPr>
      <w:keepNext/>
      <w:keepLines/>
      <w:suppressAutoHyphens/>
      <w:spacing w:before="320" w:after="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406"/>
    <w:pPr>
      <w:keepNext/>
      <w:keepLines/>
      <w:pBdr>
        <w:top w:val="single" w:sz="4" w:space="1" w:color="00A1E0" w:themeColor="accent3"/>
      </w:pBdr>
      <w:spacing w:before="240" w:after="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5406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895406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v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zkladntextPKS">
    <w:name w:val="základní text PKS"/>
    <w:basedOn w:val="Normln"/>
    <w:rsid w:val="004223E4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84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49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49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49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49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pal\Documents\Dokumenty%202019\Hana%20Kohoutov&#225;\Smluvn&#237;%20mzdy\hlavi&#269;kov&#253;%20pap&#237;r%20se%20z&#225;pat&#237;m%20&#353;ablona%20&#8211;%20kopie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237374FDF1B84F891A66F88A0E227C" ma:contentTypeVersion="3" ma:contentTypeDescription="Vytvořit nový dokument" ma:contentTypeScope="" ma:versionID="1b4ecf39f326dc44b8a68dea0c3728c9">
  <xsd:schema xmlns:xsd="http://www.w3.org/2001/XMLSchema" xmlns:p="http://schemas.microsoft.com/office/2006/metadata/properties" xmlns:ns2="4ae25ff4-ca5a-43d5-97f2-ae9809f052fd" targetNamespace="http://schemas.microsoft.com/office/2006/metadata/properties" ma:root="true" ma:fieldsID="6b5f7e8c009f9a4947b813dff688cc97" ns2:_="">
    <xsd:import namespace="4ae25ff4-ca5a-43d5-97f2-ae9809f052fd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ae25ff4-ca5a-43d5-97f2-ae9809f052fd" elementFormDefault="qualified">
    <xsd:import namespace="http://schemas.microsoft.com/office/2006/documentManagement/types"/>
    <xsd:element name="Platnost" ma:index="2" nillable="true" ma:displayName="Platnost do" ma:format="DateOnly" ma:internalName="Platnost">
      <xsd:simpleType>
        <xsd:restriction base="dms:DateTime"/>
      </xsd:simpleType>
    </xsd:element>
    <xsd:element name="Kategorie" ma:index="3" nillable="true" ma:displayName="Kategorie" ma:format="Dropdown" ma:internalName="Kategorie">
      <xsd:simpleType>
        <xsd:union memberTypes="dms:Text">
          <xsd:simpleType>
            <xsd:restriction base="dms:Choice">
              <xsd:enumeration value="Archiv"/>
              <xsd:enumeration value="ADAPTAČNÍ PŘÍRUČKA"/>
              <xsd:enumeration value="AKTIVA SŽDC PRO EXTERNISTU"/>
              <xsd:enumeration value="BOZP"/>
              <xsd:enumeration value="CESTOVNÍ NÁHRADY"/>
              <xsd:enumeration value="CSS Praha"/>
              <xsd:enumeration value="DOPROVODNÝ SOCIÁLNÍ PROGRAM"/>
              <xsd:enumeration value="EVIDENCE PRACOVNÍ DOBY"/>
              <xsd:enumeration value="EVYDO"/>
              <xsd:enumeration value="FKSP"/>
              <xsd:enumeration value="FKSP GENERÁLNÍ ŘEDITELSTVÍ"/>
              <xsd:enumeration value="HR SAP - příručky"/>
              <xsd:enumeration value="HR1 SAP SŽDC - Infrastruktura"/>
              <xsd:enumeration value="HR1 SAP SŽDC - Rozjezd - EPS"/>
              <xsd:enumeration value="HR2 SAP SŽDC - Řízení provozu"/>
              <xsd:enumeration value="HR2 SAP SŽDC - Řízení provozu - Číselníky"/>
              <xsd:enumeration value="Sloučení HR1 a HR2 SAP SŽDC"/>
              <xsd:enumeration value="JÍZDNÍ VÝHODY"/>
              <xsd:enumeration value="KARTA MULTISPORT"/>
              <xsd:enumeration value="KONDIČNÍ POBYTY"/>
              <xsd:enumeration value="KONTAKTY"/>
              <xsd:enumeration value="ODBOROVÉ ORGANIZACE"/>
              <xsd:enumeration value="ODBOROVÉ ORGANIZACE PŘI GŘ SŽDC"/>
              <xsd:enumeration value="ORGANIZAČNÍ STRUKTURA GŘ"/>
              <xsd:enumeration value="ORGANIZAČNÍ ZMĚNY"/>
              <xsd:enumeration value="PERSONÁLNÍ ADMINISTRACE"/>
              <xsd:enumeration value="PODNIKOVÁ KOLEKTIVNÍ SMLOUVA"/>
              <xsd:enumeration value="POKYN GŘ 11/2018 PROCESY CSS"/>
              <xsd:enumeration value="POKYNY ŘEDITELE O10 MĚSÍČNÍ"/>
              <xsd:enumeration value="PORADY"/>
              <xsd:enumeration value="POVINNÉ VZDĚLÁVÁNÍ (DLE ZAM1)"/>
              <xsd:enumeration value="PRACOVNĚLÉKAŘSKÉ SLUŽBY"/>
              <xsd:enumeration value="PSYCHOLOGIE PRÁCE"/>
              <xsd:enumeration value="REPORTING MZDY A ZAMĚSTNANCI"/>
              <xsd:enumeration value="RŮZNÉ NABÍDKY PRO ZAMĚSTNANCE"/>
              <xsd:enumeration value="SOCIÁLNÍ OBLAST"/>
              <xsd:enumeration value="Úloha 14054, Portál Modrá karta"/>
              <xsd:enumeration value="VEDOUCÍ ZAMĚSTNANCI"/>
              <xsd:enumeration value="VOLNÉ BYTY"/>
              <xsd:enumeration value="VZDĚLÁVÁNÍ"/>
              <xsd:enumeration value="VZDĚLÁVÁNÍ - JAZYKOVÉ VZDĚLÁVÁNÍ"/>
              <xsd:enumeration value="VZDĚLÁVÁNÍ - OBDRŽENÉ NABÍDKY"/>
              <xsd:enumeration value="VZDĚLÁVÁNÍ - POVINNÉ VZDĚLÁVÁNÍ dle Zam1"/>
              <xsd:enumeration value="VZDĚLÁVÁNÍ - PSYCHOLOGIE PRÁCE"/>
              <xsd:enumeration value="VZDĚLÁVÁNÍ - SPOLUPRÁCE SE ŠKOLAMI"/>
              <xsd:enumeration value="VZORY DOKUMENTŮ"/>
              <xsd:enumeration value="ZÁKONÍK PRÁCE"/>
              <xsd:enumeration value="ŽIVOTNÍ POJIŠTĚNÍ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Kategorie xmlns="4ae25ff4-ca5a-43d5-97f2-ae9809f052fd">VZORY DOKUMENTŮ</Kategorie>
    <Platnost xmlns="4ae25ff4-ca5a-43d5-97f2-ae9809f052f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CB630-AEDD-4433-9A47-483711EE6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25ff4-ca5a-43d5-97f2-ae9809f052f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568DF77-310A-4A82-95F7-F07BBAB07A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2FCBC-BBE9-46A1-BBAE-D22C1C940DA8}">
  <ds:schemaRefs>
    <ds:schemaRef ds:uri="http://schemas.microsoft.com/office/2006/metadata/properties"/>
    <ds:schemaRef ds:uri="4ae25ff4-ca5a-43d5-97f2-ae9809f052fd"/>
  </ds:schemaRefs>
</ds:datastoreItem>
</file>

<file path=customXml/itemProps4.xml><?xml version="1.0" encoding="utf-8"?>
<ds:datastoreItem xmlns:ds="http://schemas.openxmlformats.org/officeDocument/2006/customXml" ds:itemID="{55FBA7E9-48DE-49C8-BF86-8446AC8C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se zápatím šablona – kopie</Template>
  <TotalTime>0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SŽDC s.o.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Pracovní smlouva SŽDC 2019</dc:subject>
  <dc:creator>Pospíšil Evžen, Ing.</dc:creator>
  <cp:lastModifiedBy>Odbory</cp:lastModifiedBy>
  <cp:revision>3</cp:revision>
  <cp:lastPrinted>2019-03-12T18:10:00Z</cp:lastPrinted>
  <dcterms:created xsi:type="dcterms:W3CDTF">2022-02-25T09:52:00Z</dcterms:created>
  <dcterms:modified xsi:type="dcterms:W3CDTF">2022-02-25T09:52:00Z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0x01010043237374FDF1B84F891A66F88A0E227C</vt:lpwstr>
  </property>
  <property fmtid="{D5CDD505-2E9C-101B-9397-08002B2CF9AE}" pid="3" name="URL">
    <vt:lpwstr/>
  </property>
</Properties>
</file>